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A0" w:rsidRDefault="002073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073A0" w:rsidRDefault="00C25742">
      <w:pPr>
        <w:ind w:left="3600" w:hanging="36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KIERMASZ ŚWIĄTECZNY </w:t>
      </w:r>
    </w:p>
    <w:p w:rsidR="002073A0" w:rsidRDefault="00C25742">
      <w:pPr>
        <w:ind w:left="3600" w:hanging="36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10.12.2022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r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2073A0" w:rsidRDefault="002073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3A0" w:rsidRDefault="00C257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KARTA ZGŁOSZENIA</w:t>
      </w:r>
    </w:p>
    <w:p w:rsidR="002073A0" w:rsidRDefault="002073A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3A0" w:rsidRDefault="00C25742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</w:p>
    <w:p w:rsidR="002073A0" w:rsidRDefault="00C25742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:rsidR="002073A0" w:rsidRDefault="00C25742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 I NAZWISKO OSOBY ODPOWIEDZIALNEJ ZA STOISKO </w:t>
      </w:r>
    </w:p>
    <w:p w:rsidR="002073A0" w:rsidRDefault="00C25742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(WYSTAWCA)</w:t>
      </w:r>
    </w:p>
    <w:p w:rsidR="002073A0" w:rsidRDefault="002073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3A0" w:rsidRDefault="00C25742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 </w:t>
      </w:r>
    </w:p>
    <w:p w:rsidR="002073A0" w:rsidRDefault="00C25742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NUMER TELEFONU </w:t>
      </w:r>
    </w:p>
    <w:p w:rsidR="002073A0" w:rsidRDefault="002073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3A0" w:rsidRDefault="00C25742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:rsidR="002073A0" w:rsidRDefault="00C25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E-MAIL </w:t>
      </w:r>
    </w:p>
    <w:p w:rsidR="002073A0" w:rsidRDefault="002073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3A0" w:rsidRDefault="00C25742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 </w:t>
      </w:r>
    </w:p>
    <w:p w:rsidR="002073A0" w:rsidRDefault="00C25742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2073A0" w:rsidRDefault="00C25742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2073A0" w:rsidRDefault="00C25742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2073A0" w:rsidRDefault="00C257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OFEROWANE ARTYKUŁY</w:t>
      </w:r>
    </w:p>
    <w:p w:rsidR="002073A0" w:rsidRDefault="002073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3A0" w:rsidRDefault="002073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3A0" w:rsidRDefault="002073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3A0" w:rsidRDefault="002073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3A0" w:rsidRDefault="002073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3A0" w:rsidRDefault="002073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3A0" w:rsidRDefault="002073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3A0" w:rsidRDefault="002073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3A0" w:rsidRDefault="00C25742">
      <w:pPr>
        <w:shd w:val="clear" w:color="auto" w:fill="FFFFFF" w:themeFill="background1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Klauzula informacyjna o przetwarzaniu danych osobowych </w:t>
      </w:r>
    </w:p>
    <w:p w:rsidR="002073A0" w:rsidRDefault="00C257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zapisami art. 13 ust. 1 i ust. 2 ogólnego Rozporządzenia Parlamentu Europejskiego i Rady (UE) 2016/679 z dnia 27 kwietnia 2016 r. w sprawie ochrony osób fizycznych w związku z przetwarzaniem danych osobowych i w sprawie swobodnego przepływu 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danych oraz uchylenia dyrektywy 95/46/WE (ogólne rozporządzenie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ochronie danych - RODO) (Dz. U. UE.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2016 r., L 119, poz. 1) informuję, że:</w:t>
      </w:r>
    </w:p>
    <w:p w:rsidR="002073A0" w:rsidRDefault="00C25742">
      <w:pPr>
        <w:pStyle w:val="Akapitzlist"/>
        <w:numPr>
          <w:ilvl w:val="0"/>
          <w:numId w:val="1"/>
        </w:numPr>
        <w:spacing w:before="10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Dom Kultury „Zacisze”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Dzielnicy Targówek m.st. Warszawy, </w:t>
      </w:r>
      <w:r>
        <w:rPr>
          <w:rFonts w:ascii="Times New Roman" w:eastAsia="Times New Roman" w:hAnsi="Times New Roman" w:cs="Times New Roman"/>
          <w:sz w:val="24"/>
          <w:szCs w:val="24"/>
        </w:rPr>
        <w:t>ul. Blokowa 1, 03-641 Warszawa reprezentowany przez Dyrektora.</w:t>
      </w:r>
    </w:p>
    <w:p w:rsidR="002073A0" w:rsidRDefault="00C25742">
      <w:pPr>
        <w:pStyle w:val="Akapitzlist"/>
        <w:numPr>
          <w:ilvl w:val="0"/>
          <w:numId w:val="1"/>
        </w:numPr>
        <w:spacing w:before="10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Inspektorem Ochrony Danych jest Pan Maksymilian Michalski, wszelkie pytania związane z przetwarzaniem danych osobowych można kierować na adres e-mail: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iod-mm@tbdsiedlce.pl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3A0" w:rsidRDefault="00C25742">
      <w:pPr>
        <w:pStyle w:val="Akapitzlist"/>
        <w:numPr>
          <w:ilvl w:val="0"/>
          <w:numId w:val="1"/>
        </w:numPr>
        <w:spacing w:before="10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Pani/Pana* dane osobowe przetwarzane będą w celu umożliwienia wystawienia prac rękodzieła na Kiermaszu Świątecznym.</w:t>
      </w:r>
    </w:p>
    <w:p w:rsidR="002073A0" w:rsidRDefault="00C25742">
      <w:pPr>
        <w:pStyle w:val="Akapitzlist"/>
        <w:numPr>
          <w:ilvl w:val="0"/>
          <w:numId w:val="1"/>
        </w:numPr>
        <w:spacing w:before="10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Pani/Pana* dane osobowe przetwarzane będą na podstawie wypełnionej Karty Zgłoszeniowej będącej załącznikiem do Re</w:t>
      </w:r>
      <w:r>
        <w:rPr>
          <w:rFonts w:ascii="Times New Roman" w:eastAsia="Times New Roman" w:hAnsi="Times New Roman" w:cs="Times New Roman"/>
          <w:sz w:val="24"/>
          <w:szCs w:val="24"/>
        </w:rPr>
        <w:t>gulaminu Kiermaszu Świątecznego ustanowionego przez Organizatora.</w:t>
      </w:r>
    </w:p>
    <w:p w:rsidR="002073A0" w:rsidRDefault="00C25742">
      <w:pPr>
        <w:pStyle w:val="Akapitzlist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Pani/Pana* dane osobowe będą przechowywane zgodnie z terminami archiwizacji określonymi przez przepisy powszechnie obowiązującego prawa, w tym Rozporządzenie Prezesa Rady Ministrów z dnia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stycznia 2011 r. w sprawie instrukcji kancelaryjnej, jednolitych rzeczowych wykazów akt oraz instrukcji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organizacji i zakresu działania archiwów zakładowych. </w:t>
      </w:r>
    </w:p>
    <w:p w:rsidR="002073A0" w:rsidRDefault="00C25742">
      <w:pPr>
        <w:pStyle w:val="Akapitzlist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wyjątkami określonymi w przepisach prawa posiada Pani/Pan* prawo: dostępu do treści swoich danych, do ich sprostowania, usunięcia, ograniczenia przetwarzania, do przenoszenia danych, prawo wniesienia sprzeciwu, prawo do cofnięcia zgody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dowolnym momenc</w:t>
      </w:r>
      <w:r>
        <w:rPr>
          <w:rFonts w:ascii="Times New Roman" w:eastAsia="Times New Roman" w:hAnsi="Times New Roman" w:cs="Times New Roman"/>
          <w:sz w:val="24"/>
          <w:szCs w:val="24"/>
        </w:rPr>
        <w:t>ie bez wpływu na zgodność z prawem przetwarzania, którego dokonano na podstawie zgody przed jej cofnięciem.</w:t>
      </w:r>
    </w:p>
    <w:p w:rsidR="002073A0" w:rsidRDefault="00C25742">
      <w:pPr>
        <w:pStyle w:val="Akapitzlist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może przekazać/powierzyć Państwa dane innym podmiotom na podstawie przepisów prawa lub umowy powierzenia przetwarzania z podmiotami św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iadczącymi usługi na rzecz Administratora. </w:t>
      </w:r>
    </w:p>
    <w:p w:rsidR="002073A0" w:rsidRDefault="00C25742">
      <w:pPr>
        <w:pStyle w:val="Akapitzlist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 Pani/Pan* prawo wniesienia skargi do Prezesa Urzędu Ochrony Danych Osobowych, ul. Stawki 2, 00-193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Warszawa gdy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uzna Pani/Pan*, iż przetwarzanie danych osobowych Pani/Pana* dotyczących narusza przepisy ogólneg</w:t>
      </w:r>
      <w:r>
        <w:rPr>
          <w:rFonts w:ascii="Times New Roman" w:eastAsia="Times New Roman" w:hAnsi="Times New Roman" w:cs="Times New Roman"/>
          <w:sz w:val="24"/>
          <w:szCs w:val="24"/>
        </w:rPr>
        <w:t>o Rozporządzenia o ochronie danych osobowych.</w:t>
      </w:r>
    </w:p>
    <w:p w:rsidR="002073A0" w:rsidRDefault="00C25742">
      <w:pPr>
        <w:pStyle w:val="Akapitzlist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Pana/Pani dane osobowe nie będą przetwarzane w sposób zautomatyzowany.</w:t>
      </w:r>
    </w:p>
    <w:p w:rsidR="002073A0" w:rsidRDefault="00C25742">
      <w:pPr>
        <w:pStyle w:val="Akapitzlist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nie będą poddawane profilowaniu i nie będą udostępniane do państw trzecich ani organizacji międzynarodowych.</w:t>
      </w:r>
    </w:p>
    <w:p w:rsidR="002073A0" w:rsidRDefault="002073A0">
      <w:pPr>
        <w:jc w:val="both"/>
        <w:rPr>
          <w:color w:val="000000" w:themeColor="text1"/>
          <w:sz w:val="18"/>
          <w:szCs w:val="18"/>
        </w:rPr>
      </w:pPr>
    </w:p>
    <w:p w:rsidR="002073A0" w:rsidRDefault="002073A0">
      <w:pPr>
        <w:shd w:val="clear" w:color="auto" w:fill="FFFFFF" w:themeFill="background1"/>
        <w:spacing w:after="60"/>
        <w:jc w:val="both"/>
        <w:rPr>
          <w:rFonts w:cs="Calibri"/>
          <w:color w:val="222222"/>
          <w:sz w:val="18"/>
          <w:szCs w:val="18"/>
        </w:rPr>
      </w:pPr>
    </w:p>
    <w:p w:rsidR="002073A0" w:rsidRDefault="002073A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073A0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039"/>
    <w:multiLevelType w:val="multilevel"/>
    <w:tmpl w:val="026AD7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BA6431"/>
    <w:multiLevelType w:val="multilevel"/>
    <w:tmpl w:val="E05A75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A0"/>
    <w:rsid w:val="002073A0"/>
    <w:rsid w:val="00C2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09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A58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A58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A58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586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9A5869"/>
  </w:style>
  <w:style w:type="character" w:styleId="Numerwiersza">
    <w:name w:val="line number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C7097"/>
    <w:pPr>
      <w:ind w:left="720"/>
      <w:contextualSpacing/>
    </w:pPr>
  </w:style>
  <w:style w:type="paragraph" w:customStyle="1" w:styleId="Standard">
    <w:name w:val="Standard"/>
    <w:qFormat/>
    <w:rsid w:val="009A5869"/>
    <w:pPr>
      <w:spacing w:after="160"/>
      <w:textAlignment w:val="baseline"/>
    </w:pPr>
    <w:rPr>
      <w:rFonts w:eastAsia="SimSun" w:cs="Calibri"/>
      <w:kern w:val="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A58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A58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586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09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A58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A58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A58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586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9A5869"/>
  </w:style>
  <w:style w:type="character" w:styleId="Numerwiersza">
    <w:name w:val="line number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C7097"/>
    <w:pPr>
      <w:ind w:left="720"/>
      <w:contextualSpacing/>
    </w:pPr>
  </w:style>
  <w:style w:type="paragraph" w:customStyle="1" w:styleId="Standard">
    <w:name w:val="Standard"/>
    <w:qFormat/>
    <w:rsid w:val="009A5869"/>
    <w:pPr>
      <w:spacing w:after="160"/>
      <w:textAlignment w:val="baseline"/>
    </w:pPr>
    <w:rPr>
      <w:rFonts w:eastAsia="SimSun" w:cs="Calibri"/>
      <w:kern w:val="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A58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A58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586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-mm@tbdsiedlce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63838EFE1F4A44A6DEA4568F26C788" ma:contentTypeVersion="4" ma:contentTypeDescription="Utwórz nowy dokument." ma:contentTypeScope="" ma:versionID="52156fcd8592a817bf98a2c625f184ed">
  <xsd:schema xmlns:xsd="http://www.w3.org/2001/XMLSchema" xmlns:xs="http://www.w3.org/2001/XMLSchema" xmlns:p="http://schemas.microsoft.com/office/2006/metadata/properties" xmlns:ns2="c376998b-a37c-46d6-b82b-4d6c8dd5ba99" xmlns:ns3="0f794dd3-a470-481b-bc73-b9a3887b4ed0" targetNamespace="http://schemas.microsoft.com/office/2006/metadata/properties" ma:root="true" ma:fieldsID="4825032770e8d38ca877674480a98898" ns2:_="" ns3:_="">
    <xsd:import namespace="c376998b-a37c-46d6-b82b-4d6c8dd5ba99"/>
    <xsd:import namespace="0f794dd3-a470-481b-bc73-b9a3887b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6998b-a37c-46d6-b82b-4d6c8dd5b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94dd3-a470-481b-bc73-b9a3887b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7654-38BF-489E-8542-09B6FC9EF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4328F-148D-43E4-BFD3-9B072C71D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BED96-93DB-44E9-82DD-B0209295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6998b-a37c-46d6-b82b-4d6c8dd5ba99"/>
    <ds:schemaRef ds:uri="0f794dd3-a470-481b-bc73-b9a3887b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63D3B-8CA9-4758-BCE1-B76A2B5E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Mrozowski</dc:creator>
  <cp:lastModifiedBy>Marzena Szychudła</cp:lastModifiedBy>
  <cp:revision>2</cp:revision>
  <dcterms:created xsi:type="dcterms:W3CDTF">2022-12-02T14:45:00Z</dcterms:created>
  <dcterms:modified xsi:type="dcterms:W3CDTF">2022-12-02T14:45:00Z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0x0101008663838EFE1F4A44A6DEA4568F26C788</vt:lpwstr>
  </property>
</Properties>
</file>