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7E" w:rsidRDefault="00DF567E" w:rsidP="00DF567E">
      <w:pPr>
        <w:spacing w:after="0"/>
        <w:jc w:val="right"/>
        <w:rPr>
          <w:rFonts w:ascii="Calibri" w:hAnsi="Calibri"/>
          <w:b/>
          <w:sz w:val="12"/>
          <w:szCs w:val="10"/>
        </w:rPr>
      </w:pPr>
      <w:r>
        <w:rPr>
          <w:rFonts w:ascii="Calibri" w:hAnsi="Calibri"/>
          <w:sz w:val="18"/>
          <w:szCs w:val="16"/>
        </w:rPr>
        <w:t>PR.422.30.2020.MT</w:t>
      </w:r>
      <w:r>
        <w:rPr>
          <w:rFonts w:ascii="Calibri" w:hAnsi="Calibri"/>
          <w:b/>
          <w:sz w:val="12"/>
          <w:szCs w:val="10"/>
        </w:rPr>
        <w:tab/>
      </w:r>
    </w:p>
    <w:p w:rsidR="00DF567E" w:rsidRDefault="00DF567E" w:rsidP="00DF567E">
      <w:pPr>
        <w:spacing w:after="0"/>
        <w:jc w:val="right"/>
        <w:rPr>
          <w:rFonts w:ascii="Calibri" w:hAnsi="Calibri"/>
          <w:b/>
          <w:sz w:val="12"/>
          <w:szCs w:val="10"/>
        </w:rPr>
      </w:pPr>
      <w:r>
        <w:rPr>
          <w:rFonts w:ascii="Calibri" w:hAnsi="Calibri"/>
          <w:b/>
          <w:sz w:val="12"/>
          <w:szCs w:val="10"/>
        </w:rPr>
        <w:tab/>
      </w:r>
      <w:r>
        <w:rPr>
          <w:rFonts w:ascii="Calibri" w:hAnsi="Calibri"/>
          <w:b/>
          <w:sz w:val="12"/>
          <w:szCs w:val="10"/>
        </w:rPr>
        <w:tab/>
      </w:r>
    </w:p>
    <w:p w:rsidR="00DF567E" w:rsidRDefault="00DF567E" w:rsidP="00DF567E">
      <w:pPr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Aneks nr 8 </w:t>
      </w:r>
    </w:p>
    <w:p w:rsidR="00DF567E" w:rsidRDefault="00DF567E" w:rsidP="00DF567E">
      <w:pPr>
        <w:spacing w:after="0"/>
        <w:jc w:val="center"/>
        <w:rPr>
          <w:rFonts w:ascii="Calibri" w:hAnsi="Calibri"/>
          <w:b/>
          <w:sz w:val="12"/>
          <w:szCs w:val="10"/>
        </w:rPr>
      </w:pPr>
      <w:r>
        <w:rPr>
          <w:rFonts w:ascii="Calibri" w:hAnsi="Calibri"/>
          <w:b/>
          <w:szCs w:val="20"/>
        </w:rPr>
        <w:t>do Regulaminu zajęć w sezonie kulturalnym 2019/2020</w:t>
      </w:r>
    </w:p>
    <w:p w:rsidR="00DF567E" w:rsidRDefault="00DF567E" w:rsidP="00DF567E">
      <w:pPr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w Domu Kultury „Zacisze” w Dzielnicy Targówek m.st. Warszawy o </w:t>
      </w:r>
      <w:r>
        <w:rPr>
          <w:b/>
        </w:rPr>
        <w:t>numerze PR.422.21.2019.KT („Regulamin”)</w:t>
      </w:r>
    </w:p>
    <w:p w:rsidR="00DF567E" w:rsidRDefault="00DF567E" w:rsidP="00DF567E">
      <w:pPr>
        <w:spacing w:after="0"/>
        <w:ind w:left="2124" w:firstLine="708"/>
        <w:rPr>
          <w:rFonts w:ascii="Calibri" w:hAnsi="Calibri"/>
          <w:b/>
          <w:szCs w:val="20"/>
        </w:rPr>
      </w:pPr>
    </w:p>
    <w:p w:rsidR="00DF567E" w:rsidRDefault="00DF567E" w:rsidP="00DF567E">
      <w:pPr>
        <w:spacing w:after="0"/>
        <w:ind w:left="2124" w:firstLine="708"/>
        <w:jc w:val="center"/>
        <w:rPr>
          <w:rFonts w:ascii="Calibri" w:hAnsi="Calibri"/>
          <w:b/>
          <w:szCs w:val="20"/>
        </w:rPr>
      </w:pPr>
    </w:p>
    <w:p w:rsidR="00DF567E" w:rsidRDefault="00DF567E" w:rsidP="00DF567E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Aneks reguluje wprowadzenie </w:t>
      </w:r>
      <w:bookmarkStart w:id="0" w:name="_Hlk37185957"/>
      <w:r>
        <w:rPr>
          <w:rFonts w:cstheme="minorHAnsi"/>
          <w:sz w:val="20"/>
          <w:szCs w:val="20"/>
        </w:rPr>
        <w:t xml:space="preserve">zajęć Rysunku w formie </w:t>
      </w:r>
      <w:bookmarkEnd w:id="0"/>
      <w:r>
        <w:rPr>
          <w:rFonts w:cstheme="minorHAnsi"/>
          <w:sz w:val="20"/>
          <w:szCs w:val="20"/>
        </w:rPr>
        <w:t>online w związku z wstrzymaniem działalności Domu Kultury „Zacisze” spowodowanym zagrożeniem epidemiologicznym.</w:t>
      </w:r>
    </w:p>
    <w:p w:rsidR="00DF567E" w:rsidRDefault="00DF567E" w:rsidP="00DF567E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W regulaminie wprowadza się następujące zmiany:</w:t>
      </w:r>
    </w:p>
    <w:p w:rsidR="00DF567E" w:rsidRDefault="00DF567E" w:rsidP="00DF567E">
      <w:pPr>
        <w:spacing w:after="0"/>
        <w:rPr>
          <w:rFonts w:ascii="Calibri" w:hAnsi="Calibri"/>
          <w:b/>
        </w:rPr>
      </w:pPr>
    </w:p>
    <w:p w:rsidR="00DF567E" w:rsidRDefault="00DF567E" w:rsidP="00DF567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ustępie „Warunki uczestnictwa w zajęciach” dodany został punkt 16 o następującym brzmieniu:</w:t>
      </w:r>
    </w:p>
    <w:p w:rsidR="00DF567E" w:rsidRPr="00DF567E" w:rsidRDefault="00DF567E" w:rsidP="00DF567E">
      <w:pPr>
        <w:pStyle w:val="Akapitzlist"/>
        <w:spacing w:after="0" w:line="240" w:lineRule="auto"/>
        <w:ind w:left="1068"/>
        <w:jc w:val="both"/>
        <w:rPr>
          <w:sz w:val="20"/>
          <w:szCs w:val="20"/>
        </w:rPr>
      </w:pPr>
      <w:r w:rsidRPr="00DF567E">
        <w:rPr>
          <w:sz w:val="20"/>
          <w:szCs w:val="20"/>
        </w:rPr>
        <w:t>„</w:t>
      </w:r>
      <w:r>
        <w:rPr>
          <w:sz w:val="20"/>
          <w:szCs w:val="20"/>
        </w:rPr>
        <w:t>16</w:t>
      </w:r>
      <w:r w:rsidRPr="00DF567E">
        <w:rPr>
          <w:sz w:val="20"/>
          <w:szCs w:val="20"/>
        </w:rPr>
        <w:t xml:space="preserve">. Zajęcia </w:t>
      </w:r>
      <w:r>
        <w:rPr>
          <w:sz w:val="20"/>
          <w:szCs w:val="20"/>
        </w:rPr>
        <w:t>Rysunku</w:t>
      </w:r>
      <w:r w:rsidRPr="00DF567E">
        <w:rPr>
          <w:sz w:val="20"/>
          <w:szCs w:val="20"/>
        </w:rPr>
        <w:t xml:space="preserve"> w formie online mogą być realizowane do odwołania. Przy czym za odwołanie uznaje się decyzję o powrocie do normalnego trybu zajęć wydaną przez DK „Zacisze”. Uczestnik/Opiekun, który opłaci zajęcia </w:t>
      </w:r>
      <w:r>
        <w:rPr>
          <w:sz w:val="20"/>
          <w:szCs w:val="20"/>
        </w:rPr>
        <w:t>Rysunku</w:t>
      </w:r>
      <w:r w:rsidRPr="00DF567E">
        <w:rPr>
          <w:sz w:val="20"/>
          <w:szCs w:val="20"/>
        </w:rPr>
        <w:t xml:space="preserve"> w formie online otrzyma link do zajęć. Zajęcia </w:t>
      </w:r>
      <w:r>
        <w:rPr>
          <w:sz w:val="20"/>
          <w:szCs w:val="20"/>
        </w:rPr>
        <w:t>Rysunku</w:t>
      </w:r>
      <w:r w:rsidRPr="00DF567E">
        <w:rPr>
          <w:sz w:val="20"/>
          <w:szCs w:val="20"/>
        </w:rPr>
        <w:t xml:space="preserve"> w formie online realizowane </w:t>
      </w:r>
      <w:r w:rsidR="00924327">
        <w:rPr>
          <w:sz w:val="20"/>
          <w:szCs w:val="20"/>
        </w:rPr>
        <w:t xml:space="preserve">są </w:t>
      </w:r>
      <w:r w:rsidRPr="00DF567E">
        <w:rPr>
          <w:sz w:val="20"/>
          <w:szCs w:val="20"/>
        </w:rPr>
        <w:t xml:space="preserve">w każdy </w:t>
      </w:r>
      <w:r>
        <w:rPr>
          <w:sz w:val="20"/>
          <w:szCs w:val="20"/>
        </w:rPr>
        <w:t>piąte</w:t>
      </w:r>
      <w:r w:rsidRPr="00DF567E">
        <w:rPr>
          <w:sz w:val="20"/>
          <w:szCs w:val="20"/>
        </w:rPr>
        <w:t>k w godz. 1</w:t>
      </w:r>
      <w:r>
        <w:rPr>
          <w:sz w:val="20"/>
          <w:szCs w:val="20"/>
        </w:rPr>
        <w:t>6</w:t>
      </w:r>
      <w:r w:rsidRPr="00DF567E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DF567E">
        <w:rPr>
          <w:sz w:val="20"/>
          <w:szCs w:val="20"/>
        </w:rPr>
        <w:t>0-1</w:t>
      </w:r>
      <w:r>
        <w:rPr>
          <w:sz w:val="20"/>
          <w:szCs w:val="20"/>
        </w:rPr>
        <w:t>7.50 jako liv</w:t>
      </w:r>
      <w:r w:rsidRPr="00DF567E">
        <w:rPr>
          <w:sz w:val="20"/>
          <w:szCs w:val="20"/>
        </w:rPr>
        <w:t>e z instruktorem.”</w:t>
      </w:r>
    </w:p>
    <w:p w:rsidR="00DF567E" w:rsidRDefault="00DF567E" w:rsidP="00DF567E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DF567E" w:rsidRDefault="00DF567E" w:rsidP="00DF567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Opłaty </w:t>
      </w:r>
      <w:r>
        <w:rPr>
          <w:b/>
          <w:sz w:val="20"/>
          <w:szCs w:val="20"/>
        </w:rPr>
        <w:t>za zajęcia</w:t>
      </w:r>
      <w:r>
        <w:rPr>
          <w:rFonts w:cs="Calibri"/>
          <w:b/>
          <w:sz w:val="20"/>
          <w:szCs w:val="20"/>
        </w:rPr>
        <w:t xml:space="preserve"> </w:t>
      </w:r>
      <w:bookmarkStart w:id="1" w:name="_GoBack"/>
      <w:bookmarkEnd w:id="1"/>
      <w:r>
        <w:rPr>
          <w:rFonts w:cs="Calibri"/>
          <w:b/>
          <w:sz w:val="20"/>
          <w:szCs w:val="20"/>
        </w:rPr>
        <w:t xml:space="preserve">w formie online są zgodne z </w:t>
      </w:r>
      <w:r>
        <w:rPr>
          <w:b/>
          <w:sz w:val="20"/>
          <w:szCs w:val="20"/>
        </w:rPr>
        <w:t>Cennikiem zajęć w formie online w sezonie kulturalnym 2019/2020 o numerze PR.422.17.2020.MT dostępnym na stronie www.zacisze.waw.pl.</w:t>
      </w:r>
    </w:p>
    <w:p w:rsidR="00DF567E" w:rsidRDefault="00DF567E" w:rsidP="00DF567E">
      <w:pPr>
        <w:pStyle w:val="Akapitzlist"/>
        <w:spacing w:after="0"/>
        <w:ind w:left="360"/>
        <w:jc w:val="both"/>
        <w:rPr>
          <w:b/>
          <w:sz w:val="20"/>
          <w:szCs w:val="20"/>
        </w:rPr>
      </w:pPr>
    </w:p>
    <w:p w:rsidR="00DF567E" w:rsidRDefault="00DF567E" w:rsidP="00DF567E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Dokonanie opłaty za zajęcia w formie online oznacza zaakceptowanie niniejszych postanowień oraz pozostałych zapisów Regulaminu.</w:t>
      </w:r>
    </w:p>
    <w:p w:rsidR="00DF567E" w:rsidRDefault="00DF567E" w:rsidP="00DF567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F567E" w:rsidRDefault="00DF567E" w:rsidP="00DF56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Ze względu na dynamiczną sytuację spowodowaną rozwojem epidemii wirusa SARS-CoV-2 otwarta jest możliwość dalszych zmian w Regulaminie. O ewentualnych zmianach DK „Zacisze” będzie informować na swojej stronie internetowej </w:t>
      </w:r>
      <w:hyperlink r:id="rId5" w:history="1">
        <w:r>
          <w:rPr>
            <w:rStyle w:val="Hipercze"/>
            <w:rFonts w:cstheme="minorHAnsi"/>
            <w:b/>
            <w:sz w:val="20"/>
            <w:szCs w:val="20"/>
          </w:rPr>
          <w:t>www.zacisze.waw.pl</w:t>
        </w:r>
      </w:hyperlink>
      <w:r>
        <w:rPr>
          <w:rFonts w:cstheme="minorHAnsi"/>
          <w:b/>
          <w:sz w:val="20"/>
          <w:szCs w:val="20"/>
        </w:rPr>
        <w:t xml:space="preserve"> lub drogą mailową.  </w:t>
      </w:r>
    </w:p>
    <w:p w:rsidR="00DF567E" w:rsidRDefault="00DF567E" w:rsidP="00DF567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Niniejszy Aneks wchodzi w życie dnia 21 maja 2020 roku. </w:t>
      </w:r>
    </w:p>
    <w:p w:rsidR="007F4B6D" w:rsidRDefault="007F4B6D"/>
    <w:sectPr w:rsidR="007F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623C"/>
    <w:multiLevelType w:val="hybridMultilevel"/>
    <w:tmpl w:val="AA96AA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4139A0"/>
    <w:multiLevelType w:val="hybridMultilevel"/>
    <w:tmpl w:val="72A6D48E"/>
    <w:lvl w:ilvl="0" w:tplc="1194CFFC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2176AAC"/>
    <w:multiLevelType w:val="hybridMultilevel"/>
    <w:tmpl w:val="4DDEB01A"/>
    <w:lvl w:ilvl="0" w:tplc="FF0276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EA"/>
    <w:rsid w:val="00410CF8"/>
    <w:rsid w:val="007F4B6D"/>
    <w:rsid w:val="00924327"/>
    <w:rsid w:val="00C455EA"/>
    <w:rsid w:val="00D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D6AA5-A687-4C25-86BA-3E5EE416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6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F567E"/>
    <w:rPr>
      <w:color w:val="0000FF"/>
      <w:u w:val="single"/>
    </w:rPr>
  </w:style>
  <w:style w:type="paragraph" w:styleId="Bezodstpw">
    <w:name w:val="No Spacing"/>
    <w:uiPriority w:val="1"/>
    <w:qFormat/>
    <w:rsid w:val="00DF56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cisze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Turska</dc:creator>
  <cp:keywords/>
  <dc:description/>
  <cp:lastModifiedBy>Magdalena Turska</cp:lastModifiedBy>
  <cp:revision>4</cp:revision>
  <dcterms:created xsi:type="dcterms:W3CDTF">2020-05-28T14:38:00Z</dcterms:created>
  <dcterms:modified xsi:type="dcterms:W3CDTF">2020-06-03T13:59:00Z</dcterms:modified>
</cp:coreProperties>
</file>