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82" w:rsidRDefault="005C7F82">
      <w:pPr>
        <w:pStyle w:val="Tekstpodstawowy"/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5C7F82" w:rsidRDefault="00F91112">
      <w:pPr>
        <w:pStyle w:val="Nagwek1"/>
        <w:spacing w:line="243" w:lineRule="exact"/>
        <w:ind w:left="2866" w:right="2867" w:firstLine="0"/>
        <w:jc w:val="center"/>
        <w:rPr>
          <w:sz w:val="22"/>
          <w:szCs w:val="22"/>
        </w:rPr>
      </w:pPr>
      <w:r>
        <w:rPr>
          <w:sz w:val="22"/>
          <w:szCs w:val="22"/>
        </w:rPr>
        <w:t>REGULAMIN PROJEKTU „ART – GEO”</w:t>
      </w:r>
    </w:p>
    <w:p w:rsidR="005C7F82" w:rsidRDefault="005C7F82">
      <w:pPr>
        <w:pStyle w:val="Tekstpodstawowy"/>
        <w:ind w:left="0"/>
        <w:jc w:val="both"/>
        <w:rPr>
          <w:b/>
          <w:sz w:val="22"/>
          <w:szCs w:val="22"/>
        </w:rPr>
      </w:pPr>
    </w:p>
    <w:p w:rsidR="005C7F82" w:rsidRDefault="005C7F82">
      <w:pPr>
        <w:pStyle w:val="Tekstpodstawowy"/>
        <w:ind w:left="0"/>
        <w:jc w:val="both"/>
        <w:rPr>
          <w:b/>
          <w:sz w:val="22"/>
          <w:szCs w:val="22"/>
        </w:rPr>
      </w:pPr>
    </w:p>
    <w:p w:rsidR="005C7F82" w:rsidRDefault="00F91112">
      <w:pPr>
        <w:pStyle w:val="Akapitzlist"/>
        <w:numPr>
          <w:ilvl w:val="0"/>
          <w:numId w:val="4"/>
        </w:numPr>
        <w:tabs>
          <w:tab w:val="left" w:pos="264"/>
        </w:tabs>
        <w:jc w:val="both"/>
        <w:rPr>
          <w:b/>
        </w:rPr>
      </w:pPr>
      <w:r>
        <w:rPr>
          <w:b/>
        </w:rPr>
        <w:t>ORGANIZATOR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spacing w:before="1"/>
        <w:ind w:right="1793" w:hanging="183"/>
        <w:jc w:val="both"/>
        <w:rPr>
          <w:sz w:val="20"/>
          <w:szCs w:val="20"/>
        </w:rPr>
      </w:pPr>
      <w:r>
        <w:rPr>
          <w:sz w:val="20"/>
          <w:szCs w:val="20"/>
        </w:rPr>
        <w:t>Dom Kultury „Zacisze” w Dzielnicy Targówek m.st. Warszawy, ul. Blokowa 1, 03-641 Warszawa</w:t>
      </w:r>
    </w:p>
    <w:p w:rsidR="005C7F82" w:rsidRDefault="00F91112">
      <w:pPr>
        <w:pStyle w:val="Akapitzlist"/>
        <w:tabs>
          <w:tab w:val="left" w:pos="257"/>
        </w:tabs>
        <w:spacing w:before="1"/>
        <w:ind w:left="295" w:right="17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Koordynator projektu: Magdalena Turska </w:t>
      </w:r>
      <w:hyperlink r:id="rId6">
        <w:r>
          <w:rPr>
            <w:sz w:val="20"/>
            <w:szCs w:val="20"/>
          </w:rPr>
          <w:t>wspolpraca@zacisze.waw.pl</w:t>
        </w:r>
      </w:hyperlink>
    </w:p>
    <w:p w:rsidR="005C7F82" w:rsidRDefault="005C7F82">
      <w:pPr>
        <w:pStyle w:val="Tekstpodstawowy"/>
        <w:spacing w:before="1"/>
        <w:ind w:left="0"/>
        <w:jc w:val="both"/>
        <w:rPr>
          <w:sz w:val="22"/>
          <w:szCs w:val="22"/>
        </w:rPr>
      </w:pPr>
    </w:p>
    <w:p w:rsidR="005C7F82" w:rsidRDefault="00F91112">
      <w:pPr>
        <w:pStyle w:val="Nagwek1"/>
        <w:numPr>
          <w:ilvl w:val="0"/>
          <w:numId w:val="4"/>
        </w:numPr>
        <w:tabs>
          <w:tab w:val="left" w:pos="318"/>
        </w:tabs>
        <w:spacing w:before="59"/>
        <w:ind w:left="317" w:hanging="205"/>
        <w:jc w:val="both"/>
        <w:rPr>
          <w:sz w:val="22"/>
          <w:szCs w:val="22"/>
        </w:rPr>
      </w:pPr>
      <w:r>
        <w:rPr>
          <w:sz w:val="22"/>
          <w:szCs w:val="22"/>
        </w:rPr>
        <w:t>PARTNERZY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spacing w:before="1"/>
        <w:ind w:left="256"/>
        <w:jc w:val="both"/>
        <w:rPr>
          <w:sz w:val="20"/>
          <w:szCs w:val="20"/>
        </w:rPr>
      </w:pPr>
      <w:r>
        <w:rPr>
          <w:sz w:val="20"/>
          <w:szCs w:val="20"/>
        </w:rPr>
        <w:t>Środowiskowy Dom Samopomocy „Na Targówku”, ul. Suwalska 11, 03-252 Warszawa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spacing w:before="1"/>
        <w:ind w:left="256"/>
        <w:jc w:val="both"/>
        <w:rPr>
          <w:sz w:val="20"/>
          <w:szCs w:val="20"/>
        </w:rPr>
      </w:pPr>
      <w:r>
        <w:rPr>
          <w:sz w:val="20"/>
          <w:szCs w:val="20"/>
        </w:rPr>
        <w:t>Centrum Kultury i Aktywności w Dzielnicy Targówek m.st. Warszawy, ul. Siarczana 6, 03-786 Warszawa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spacing w:before="1"/>
        <w:ind w:left="256"/>
        <w:jc w:val="both"/>
        <w:rPr>
          <w:sz w:val="20"/>
          <w:szCs w:val="20"/>
        </w:rPr>
      </w:pPr>
      <w:r>
        <w:rPr>
          <w:sz w:val="20"/>
          <w:szCs w:val="20"/>
        </w:rPr>
        <w:t>Stowarzyszenie Geocaching Warszawa, ul. Sągi 3, 02-955 Warszawa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spacing w:before="1"/>
        <w:ind w:left="256"/>
        <w:jc w:val="both"/>
        <w:rPr>
          <w:sz w:val="20"/>
          <w:szCs w:val="20"/>
        </w:rPr>
      </w:pPr>
      <w:r>
        <w:rPr>
          <w:sz w:val="20"/>
          <w:szCs w:val="20"/>
        </w:rPr>
        <w:t>Towarzy</w:t>
      </w:r>
      <w:r>
        <w:rPr>
          <w:sz w:val="20"/>
          <w:szCs w:val="20"/>
        </w:rPr>
        <w:t>stwo Przyjaciół Warszawy oddział Targówek Fabryczny, Mieszkaniowy, Zacisze, ul. pl. Zamkowy 10, 00-277 Warszawa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spacing w:before="1"/>
        <w:jc w:val="both"/>
        <w:rPr>
          <w:sz w:val="20"/>
          <w:szCs w:val="20"/>
        </w:rPr>
      </w:pPr>
      <w:r>
        <w:rPr>
          <w:sz w:val="20"/>
          <w:szCs w:val="20"/>
        </w:rPr>
        <w:t>RSM Praga, ul. Ossowskiego 11, 03-542 Warszawa</w:t>
      </w:r>
    </w:p>
    <w:p w:rsidR="005C7F82" w:rsidRDefault="005C7F82">
      <w:pPr>
        <w:pStyle w:val="Akapitzlist"/>
        <w:tabs>
          <w:tab w:val="left" w:pos="257"/>
        </w:tabs>
        <w:spacing w:before="1"/>
        <w:ind w:left="256"/>
        <w:jc w:val="both"/>
      </w:pPr>
    </w:p>
    <w:p w:rsidR="005C7F82" w:rsidRDefault="00F91112">
      <w:pPr>
        <w:pStyle w:val="Nagwek1"/>
        <w:numPr>
          <w:ilvl w:val="0"/>
          <w:numId w:val="4"/>
        </w:numPr>
        <w:tabs>
          <w:tab w:val="left" w:pos="370"/>
        </w:tabs>
        <w:ind w:left="369" w:hanging="257"/>
        <w:jc w:val="both"/>
        <w:rPr>
          <w:sz w:val="22"/>
          <w:szCs w:val="22"/>
        </w:rPr>
      </w:pPr>
      <w:r>
        <w:rPr>
          <w:sz w:val="22"/>
          <w:szCs w:val="22"/>
        </w:rPr>
        <w:t>DOFINANSOWANIE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84"/>
        </w:tabs>
        <w:spacing w:before="1"/>
        <w:ind w:left="0" w:right="110" w:firstLine="0"/>
        <w:jc w:val="both"/>
        <w:rPr>
          <w:sz w:val="20"/>
          <w:szCs w:val="20"/>
        </w:rPr>
      </w:pPr>
      <w:r>
        <w:rPr>
          <w:sz w:val="20"/>
          <w:szCs w:val="20"/>
        </w:rPr>
        <w:t>Dofinansowano ze środków Ministra Kultury i Dziedzictwa Narodowego pochodzących z</w:t>
      </w:r>
      <w:r>
        <w:rPr>
          <w:sz w:val="20"/>
          <w:szCs w:val="20"/>
        </w:rPr>
        <w:t xml:space="preserve"> Funduszu Promocji Kultury” oraz logotypu Ministerstwa Kultury i Dziedzictwa Narodowego </w:t>
      </w:r>
    </w:p>
    <w:p w:rsidR="005C7F82" w:rsidRDefault="005C7F82">
      <w:pPr>
        <w:pStyle w:val="Akapitzlist"/>
        <w:tabs>
          <w:tab w:val="left" w:pos="284"/>
        </w:tabs>
        <w:spacing w:before="1"/>
        <w:ind w:left="0" w:right="110"/>
        <w:jc w:val="both"/>
      </w:pPr>
    </w:p>
    <w:p w:rsidR="005C7F82" w:rsidRDefault="00F91112">
      <w:pPr>
        <w:pStyle w:val="Nagwek1"/>
        <w:numPr>
          <w:ilvl w:val="0"/>
          <w:numId w:val="4"/>
        </w:numPr>
        <w:tabs>
          <w:tab w:val="left" w:pos="382"/>
        </w:tabs>
        <w:ind w:left="381" w:hanging="269"/>
        <w:jc w:val="both"/>
        <w:rPr>
          <w:sz w:val="22"/>
          <w:szCs w:val="22"/>
        </w:rPr>
      </w:pPr>
      <w:r>
        <w:rPr>
          <w:sz w:val="22"/>
          <w:szCs w:val="22"/>
        </w:rPr>
        <w:t>CELE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PROJEKTU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84"/>
        </w:tabs>
        <w:spacing w:before="1"/>
        <w:ind w:left="142" w:right="118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Stworzenie </w:t>
      </w:r>
      <w:bookmarkStart w:id="1" w:name="_Hlk104652786"/>
      <w:r>
        <w:rPr>
          <w:sz w:val="20"/>
          <w:szCs w:val="20"/>
        </w:rPr>
        <w:t xml:space="preserve">międzypokoleniowym grupom </w:t>
      </w:r>
      <w:bookmarkEnd w:id="1"/>
      <w:r>
        <w:rPr>
          <w:sz w:val="20"/>
          <w:szCs w:val="20"/>
        </w:rPr>
        <w:t>przestrzeni do artystycznych eksperymentów i twórczej współpracy.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72"/>
        </w:tabs>
        <w:spacing w:before="1"/>
        <w:ind w:left="113" w:right="118" w:firstLine="0"/>
        <w:jc w:val="both"/>
        <w:rPr>
          <w:sz w:val="20"/>
          <w:szCs w:val="20"/>
        </w:rPr>
      </w:pPr>
      <w:r>
        <w:rPr>
          <w:sz w:val="20"/>
          <w:szCs w:val="20"/>
        </w:rPr>
        <w:t>Wspomaganie rozwoju kulturalnego poprzez stwarzan</w:t>
      </w:r>
      <w:r>
        <w:rPr>
          <w:sz w:val="20"/>
          <w:szCs w:val="20"/>
        </w:rPr>
        <w:t xml:space="preserve">ie warunków sprzyjających edukacji </w:t>
      </w:r>
      <w:proofErr w:type="spellStart"/>
      <w:r>
        <w:rPr>
          <w:sz w:val="20"/>
          <w:szCs w:val="20"/>
        </w:rPr>
        <w:t>pozaformalnej</w:t>
      </w:r>
      <w:proofErr w:type="spellEnd"/>
      <w:r>
        <w:rPr>
          <w:sz w:val="20"/>
          <w:szCs w:val="20"/>
        </w:rPr>
        <w:t>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89"/>
        </w:tabs>
        <w:ind w:left="113" w:right="112" w:firstLine="0"/>
        <w:jc w:val="both"/>
        <w:rPr>
          <w:sz w:val="20"/>
          <w:szCs w:val="20"/>
        </w:rPr>
      </w:pPr>
      <w:r>
        <w:rPr>
          <w:sz w:val="20"/>
          <w:szCs w:val="20"/>
        </w:rPr>
        <w:t>Zapewnienie międzypokoleniowym grupom szans edukacyjnych poprzez rozbudzanie ich ciekawości, aktywności i samodzielności.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89"/>
        </w:tabs>
        <w:ind w:left="113" w:right="112" w:firstLine="0"/>
        <w:jc w:val="both"/>
        <w:rPr>
          <w:sz w:val="20"/>
          <w:szCs w:val="20"/>
        </w:rPr>
      </w:pPr>
      <w:r>
        <w:rPr>
          <w:sz w:val="20"/>
          <w:szCs w:val="20"/>
        </w:rPr>
        <w:t>Podnoszenie uczestnikom swoich kompetencji i rozwijanie artystycznych zainteresowań,</w:t>
      </w:r>
      <w:r>
        <w:rPr>
          <w:sz w:val="20"/>
          <w:szCs w:val="20"/>
        </w:rPr>
        <w:t xml:space="preserve"> a także przełamywanie stereotypów (integracja międzypokoleniowa i społeczna).</w:t>
      </w:r>
    </w:p>
    <w:p w:rsidR="005C7F82" w:rsidRDefault="00F91112">
      <w:pPr>
        <w:pStyle w:val="Akapitzlist"/>
        <w:numPr>
          <w:ilvl w:val="0"/>
          <w:numId w:val="2"/>
        </w:numPr>
        <w:tabs>
          <w:tab w:val="left" w:pos="255"/>
        </w:tabs>
        <w:spacing w:line="253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Przygotowanie trzech animacji </w:t>
      </w:r>
      <w:proofErr w:type="spellStart"/>
      <w:r>
        <w:rPr>
          <w:sz w:val="20"/>
          <w:szCs w:val="20"/>
        </w:rPr>
        <w:t>poklatkowych</w:t>
      </w:r>
      <w:proofErr w:type="spellEnd"/>
      <w:r>
        <w:rPr>
          <w:sz w:val="20"/>
          <w:szCs w:val="20"/>
        </w:rPr>
        <w:t xml:space="preserve"> przedstawiających dwie historie z Zacisza (warsztaty w DK Zacisze w czerwcu) i jedno wspomnienie mieszkańców związane z Targówkiem Fab</w:t>
      </w:r>
      <w:r>
        <w:rPr>
          <w:sz w:val="20"/>
          <w:szCs w:val="20"/>
        </w:rPr>
        <w:t>rycznym (warsztaty w CKIA w sierpniu).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spacing w:before="1"/>
        <w:ind w:left="256"/>
        <w:jc w:val="both"/>
        <w:rPr>
          <w:sz w:val="20"/>
          <w:szCs w:val="20"/>
        </w:rPr>
      </w:pPr>
      <w:r>
        <w:rPr>
          <w:sz w:val="20"/>
          <w:szCs w:val="20"/>
        </w:rPr>
        <w:t>Budowanie więzi między placówkami kultury a lokalną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społecznością.</w:t>
      </w:r>
    </w:p>
    <w:p w:rsidR="005C7F82" w:rsidRDefault="005C7F82">
      <w:pPr>
        <w:pStyle w:val="Tekstpodstawowy"/>
        <w:spacing w:before="11"/>
        <w:ind w:left="0"/>
        <w:jc w:val="both"/>
        <w:rPr>
          <w:sz w:val="22"/>
          <w:szCs w:val="22"/>
        </w:rPr>
      </w:pPr>
    </w:p>
    <w:p w:rsidR="005C7F82" w:rsidRDefault="00F91112">
      <w:pPr>
        <w:pStyle w:val="Nagwek1"/>
        <w:numPr>
          <w:ilvl w:val="0"/>
          <w:numId w:val="4"/>
        </w:numPr>
        <w:tabs>
          <w:tab w:val="left" w:pos="330"/>
        </w:tabs>
        <w:ind w:left="329" w:hanging="217"/>
        <w:jc w:val="both"/>
        <w:rPr>
          <w:sz w:val="22"/>
          <w:szCs w:val="22"/>
        </w:rPr>
      </w:pPr>
      <w:r>
        <w:rPr>
          <w:sz w:val="22"/>
          <w:szCs w:val="22"/>
        </w:rPr>
        <w:t>ZASADY I WARUNKI UCZESTNICTWA W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PROJEKCIE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spacing w:before="1" w:line="243" w:lineRule="exact"/>
        <w:ind w:left="2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Warsztaty edukacyjno-animacyjne (plastyczno-scenograficzne, </w:t>
      </w:r>
      <w:proofErr w:type="spellStart"/>
      <w:r>
        <w:rPr>
          <w:sz w:val="20"/>
          <w:szCs w:val="20"/>
        </w:rPr>
        <w:t>poklatkowe</w:t>
      </w:r>
      <w:proofErr w:type="spellEnd"/>
      <w:r>
        <w:rPr>
          <w:sz w:val="20"/>
          <w:szCs w:val="20"/>
        </w:rPr>
        <w:t>, dźwiękowe) będą realizowane w trzec</w:t>
      </w:r>
      <w:r>
        <w:rPr>
          <w:sz w:val="20"/>
          <w:szCs w:val="20"/>
        </w:rPr>
        <w:t>h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grupach.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spacing w:line="243" w:lineRule="exact"/>
        <w:ind w:left="256"/>
        <w:jc w:val="both"/>
        <w:rPr>
          <w:sz w:val="20"/>
          <w:szCs w:val="20"/>
        </w:rPr>
      </w:pPr>
      <w:r>
        <w:rPr>
          <w:sz w:val="20"/>
          <w:szCs w:val="20"/>
        </w:rPr>
        <w:t>Maksymalna liczba uczestników w każdej grupie to 8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osób.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ind w:left="2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Uczestnicy projektu: </w:t>
      </w:r>
    </w:p>
    <w:p w:rsidR="005C7F82" w:rsidRDefault="00F91112">
      <w:pPr>
        <w:pStyle w:val="Akapitzlist"/>
        <w:tabs>
          <w:tab w:val="left" w:pos="257"/>
        </w:tabs>
        <w:ind w:left="256"/>
        <w:jc w:val="both"/>
        <w:rPr>
          <w:sz w:val="20"/>
          <w:szCs w:val="20"/>
        </w:rPr>
      </w:pPr>
      <w:r>
        <w:rPr>
          <w:sz w:val="20"/>
          <w:szCs w:val="20"/>
        </w:rPr>
        <w:t>- warszawska młodzież w wieku 13-18 lat, zainteresowana rozwijaniem swoich pasji i talentów, chcąca doświadczyć nowych form aktywności twórczej,</w:t>
      </w:r>
    </w:p>
    <w:p w:rsidR="005C7F82" w:rsidRDefault="00F91112">
      <w:pPr>
        <w:pStyle w:val="Akapitzlist"/>
        <w:tabs>
          <w:tab w:val="left" w:pos="257"/>
        </w:tabs>
        <w:ind w:left="256"/>
        <w:jc w:val="both"/>
        <w:rPr>
          <w:sz w:val="20"/>
          <w:szCs w:val="20"/>
        </w:rPr>
      </w:pPr>
      <w:r>
        <w:rPr>
          <w:sz w:val="20"/>
          <w:szCs w:val="20"/>
        </w:rPr>
        <w:t>- osoby pełnoletnie z</w:t>
      </w:r>
      <w:r>
        <w:rPr>
          <w:sz w:val="20"/>
          <w:szCs w:val="20"/>
        </w:rPr>
        <w:t xml:space="preserve"> niepełnosprawnością intelektualną (</w:t>
      </w:r>
      <w:proofErr w:type="spellStart"/>
      <w:r>
        <w:rPr>
          <w:sz w:val="20"/>
          <w:szCs w:val="20"/>
        </w:rPr>
        <w:t>wysokofunkcjonujący</w:t>
      </w:r>
      <w:proofErr w:type="spellEnd"/>
      <w:r>
        <w:rPr>
          <w:sz w:val="20"/>
          <w:szCs w:val="20"/>
        </w:rPr>
        <w:t xml:space="preserve"> z upośledzeniem w stopniu lekkim),</w:t>
      </w:r>
    </w:p>
    <w:p w:rsidR="005C7F82" w:rsidRDefault="00F91112">
      <w:pPr>
        <w:pStyle w:val="Akapitzlist"/>
        <w:tabs>
          <w:tab w:val="left" w:pos="257"/>
        </w:tabs>
        <w:ind w:left="256"/>
        <w:jc w:val="both"/>
        <w:rPr>
          <w:sz w:val="20"/>
          <w:szCs w:val="20"/>
        </w:rPr>
      </w:pPr>
      <w:r>
        <w:rPr>
          <w:sz w:val="20"/>
          <w:szCs w:val="20"/>
        </w:rPr>
        <w:t>- seniorzy 60+.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5"/>
        </w:tabs>
        <w:spacing w:before="1"/>
        <w:ind w:left="113" w:right="111" w:firstLine="0"/>
        <w:jc w:val="both"/>
        <w:rPr>
          <w:sz w:val="20"/>
          <w:szCs w:val="20"/>
        </w:rPr>
      </w:pPr>
      <w:r>
        <w:rPr>
          <w:sz w:val="20"/>
          <w:szCs w:val="20"/>
        </w:rPr>
        <w:t>Uczestnik bądź w przypadku osób niepełnoletnich rodzic/prawny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opiekun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decyduje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udział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projekcie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jednocześnie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deklaruje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obecność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obecność na warsztatach oraz na pokazie animacji </w:t>
      </w:r>
      <w:proofErr w:type="spellStart"/>
      <w:r>
        <w:rPr>
          <w:sz w:val="20"/>
          <w:szCs w:val="20"/>
        </w:rPr>
        <w:t>poklatkowych</w:t>
      </w:r>
      <w:proofErr w:type="spellEnd"/>
      <w:r>
        <w:rPr>
          <w:sz w:val="20"/>
          <w:szCs w:val="20"/>
        </w:rPr>
        <w:t xml:space="preserve"> we wszystkich terminach zgodnie z harmonogramem realizacji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projektu.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62"/>
        </w:tabs>
        <w:ind w:left="113" w:right="11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Aby wziąć udział w projekcie należy do 19.06.2022 </w:t>
      </w:r>
      <w:proofErr w:type="gramStart"/>
      <w:r>
        <w:rPr>
          <w:sz w:val="20"/>
          <w:szCs w:val="20"/>
        </w:rPr>
        <w:t>uzupełnić</w:t>
      </w:r>
      <w:proofErr w:type="gramEnd"/>
      <w:r>
        <w:rPr>
          <w:sz w:val="20"/>
          <w:szCs w:val="20"/>
        </w:rPr>
        <w:t xml:space="preserve"> i wysłać formularz zgłoszeniowy ze strony internetowej DK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Zacisze</w:t>
      </w:r>
      <w:r>
        <w:rPr>
          <w:sz w:val="20"/>
          <w:szCs w:val="20"/>
        </w:rPr>
        <w:t>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96"/>
        </w:tabs>
        <w:spacing w:before="1"/>
        <w:ind w:left="113" w:right="112" w:firstLine="0"/>
        <w:jc w:val="both"/>
        <w:rPr>
          <w:sz w:val="20"/>
          <w:szCs w:val="20"/>
        </w:rPr>
      </w:pPr>
      <w:r>
        <w:rPr>
          <w:sz w:val="20"/>
          <w:szCs w:val="20"/>
        </w:rPr>
        <w:t>Lista osób zakwalifikowanych do projektu z</w:t>
      </w:r>
      <w:r>
        <w:rPr>
          <w:sz w:val="20"/>
          <w:szCs w:val="20"/>
        </w:rPr>
        <w:t>ostanie ogłoszona 20</w:t>
      </w:r>
      <w:r>
        <w:rPr>
          <w:sz w:val="20"/>
          <w:szCs w:val="20"/>
        </w:rPr>
        <w:t xml:space="preserve">.06.2022 – </w:t>
      </w:r>
      <w:proofErr w:type="gramStart"/>
      <w:r>
        <w:rPr>
          <w:sz w:val="20"/>
          <w:szCs w:val="20"/>
        </w:rPr>
        <w:t>maile</w:t>
      </w:r>
      <w:proofErr w:type="gramEnd"/>
      <w:r>
        <w:rPr>
          <w:sz w:val="20"/>
          <w:szCs w:val="20"/>
        </w:rPr>
        <w:t xml:space="preserve"> do uczestników.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301"/>
        </w:tabs>
        <w:ind w:left="113" w:right="11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Warsztaty artystyczne będą odbywały się w DK Zacisze i </w:t>
      </w:r>
      <w:proofErr w:type="spellStart"/>
      <w:r>
        <w:rPr>
          <w:sz w:val="20"/>
          <w:szCs w:val="20"/>
        </w:rPr>
        <w:t>CKiA</w:t>
      </w:r>
      <w:proofErr w:type="spellEnd"/>
      <w:r>
        <w:rPr>
          <w:sz w:val="20"/>
          <w:szCs w:val="20"/>
        </w:rPr>
        <w:t xml:space="preserve"> w wyznaczonych terminach. Uczestnicy zobowiązani są do przybycia na miejsce 10 minut przed rozpoczę</w:t>
      </w:r>
      <w:r>
        <w:rPr>
          <w:sz w:val="20"/>
          <w:szCs w:val="20"/>
        </w:rPr>
        <w:t>ciem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zajęć.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89"/>
        </w:tabs>
        <w:ind w:left="113" w:right="119" w:firstLine="0"/>
        <w:jc w:val="both"/>
        <w:rPr>
          <w:sz w:val="20"/>
          <w:szCs w:val="20"/>
        </w:rPr>
      </w:pPr>
      <w:r>
        <w:rPr>
          <w:sz w:val="20"/>
          <w:szCs w:val="20"/>
        </w:rPr>
        <w:t>Instruktorzy prowadzący warsztaty mają prawo do wykluczenia uczestnika z udziału w warsztatach w przypadku utrudniania pracy z grupą i stwarzania zagrożenia dla terminowej realizacji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projektu.</w:t>
      </w:r>
    </w:p>
    <w:p w:rsidR="005C7F82" w:rsidRDefault="00F91112">
      <w:pPr>
        <w:pStyle w:val="Akapitzlist"/>
        <w:numPr>
          <w:ilvl w:val="0"/>
          <w:numId w:val="2"/>
        </w:numPr>
        <w:tabs>
          <w:tab w:val="left" w:pos="255"/>
        </w:tabs>
        <w:spacing w:line="255" w:lineRule="exact"/>
        <w:jc w:val="both"/>
        <w:rPr>
          <w:sz w:val="20"/>
          <w:szCs w:val="20"/>
        </w:rPr>
      </w:pPr>
      <w:r>
        <w:rPr>
          <w:sz w:val="20"/>
          <w:szCs w:val="20"/>
        </w:rPr>
        <w:t>Nieobecność na zajęciach może skutkować skreśleniem</w:t>
      </w:r>
      <w:r>
        <w:rPr>
          <w:sz w:val="20"/>
          <w:szCs w:val="20"/>
        </w:rPr>
        <w:t xml:space="preserve"> z listy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uczestników.</w:t>
      </w:r>
    </w:p>
    <w:p w:rsidR="005C7F82" w:rsidRDefault="005C7F82">
      <w:pPr>
        <w:pStyle w:val="Tekstpodstawowy"/>
        <w:spacing w:before="12"/>
        <w:ind w:left="0"/>
        <w:jc w:val="both"/>
        <w:rPr>
          <w:sz w:val="22"/>
          <w:szCs w:val="22"/>
        </w:rPr>
      </w:pPr>
    </w:p>
    <w:p w:rsidR="005C7F82" w:rsidRDefault="00F91112">
      <w:pPr>
        <w:pStyle w:val="Nagwek1"/>
        <w:numPr>
          <w:ilvl w:val="0"/>
          <w:numId w:val="4"/>
        </w:numPr>
        <w:tabs>
          <w:tab w:val="left" w:pos="382"/>
        </w:tabs>
        <w:ind w:left="381" w:hanging="269"/>
        <w:jc w:val="both"/>
        <w:rPr>
          <w:sz w:val="22"/>
          <w:szCs w:val="22"/>
        </w:rPr>
      </w:pPr>
      <w:r>
        <w:rPr>
          <w:sz w:val="22"/>
          <w:szCs w:val="22"/>
        </w:rPr>
        <w:t>ZASADY KORZYSTANIA Z SAL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WARSZTATOWYCH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8"/>
        </w:tabs>
        <w:spacing w:before="1" w:line="243" w:lineRule="exact"/>
        <w:ind w:left="257" w:hanging="1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Korzystanie z wyposażenia </w:t>
      </w:r>
      <w:proofErr w:type="spellStart"/>
      <w:r>
        <w:rPr>
          <w:sz w:val="20"/>
          <w:szCs w:val="20"/>
        </w:rPr>
        <w:t>sal</w:t>
      </w:r>
      <w:proofErr w:type="spellEnd"/>
      <w:r>
        <w:rPr>
          <w:sz w:val="20"/>
          <w:szCs w:val="20"/>
        </w:rPr>
        <w:t xml:space="preserve"> odbywa się zgodnie z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przeznaczeniem.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8"/>
        </w:tabs>
        <w:spacing w:line="243" w:lineRule="exact"/>
        <w:ind w:left="257" w:hanging="1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sal</w:t>
      </w:r>
      <w:proofErr w:type="spellEnd"/>
      <w:r>
        <w:rPr>
          <w:sz w:val="20"/>
          <w:szCs w:val="20"/>
        </w:rPr>
        <w:t xml:space="preserve"> wolno korzystać wyłącznie podczas obecności instruktora lub upoważnionego pracownika DK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Zacisze.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72"/>
        </w:tabs>
        <w:ind w:left="113" w:right="113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szkody materialne </w:t>
      </w:r>
      <w:r>
        <w:rPr>
          <w:sz w:val="20"/>
          <w:szCs w:val="20"/>
        </w:rPr>
        <w:t xml:space="preserve">spowodowane w DK Zacisze i </w:t>
      </w:r>
      <w:proofErr w:type="spellStart"/>
      <w:r>
        <w:rPr>
          <w:sz w:val="20"/>
          <w:szCs w:val="20"/>
        </w:rPr>
        <w:t>CKiA</w:t>
      </w:r>
      <w:proofErr w:type="spellEnd"/>
      <w:r>
        <w:rPr>
          <w:sz w:val="20"/>
          <w:szCs w:val="20"/>
        </w:rPr>
        <w:t xml:space="preserve"> wynikające z niewłaściwego zachowania odpowiada uczestnik lub rodzic/opiekun prawny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dziecka.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74"/>
        </w:tabs>
        <w:spacing w:before="1"/>
        <w:ind w:left="113" w:right="111" w:firstLine="0"/>
        <w:rPr>
          <w:sz w:val="20"/>
          <w:szCs w:val="20"/>
        </w:rPr>
      </w:pPr>
      <w:r>
        <w:rPr>
          <w:sz w:val="20"/>
          <w:szCs w:val="20"/>
        </w:rPr>
        <w:t xml:space="preserve">Uczestnicy zobowiązani są do pozostawienia po sobie porządku po warsztatach oraz do zmiany obuwia na terenie DK Zacisze i </w:t>
      </w:r>
      <w:proofErr w:type="spellStart"/>
      <w:r>
        <w:rPr>
          <w:sz w:val="20"/>
          <w:szCs w:val="20"/>
        </w:rPr>
        <w:t>CKiA</w:t>
      </w:r>
      <w:proofErr w:type="spellEnd"/>
      <w:r>
        <w:rPr>
          <w:sz w:val="20"/>
          <w:szCs w:val="20"/>
        </w:rPr>
        <w:t>.</w:t>
      </w:r>
    </w:p>
    <w:p w:rsidR="005C7F82" w:rsidRDefault="005C7F82">
      <w:pPr>
        <w:sectPr w:rsidR="005C7F82">
          <w:pgSz w:w="11906" w:h="16838"/>
          <w:pgMar w:top="1580" w:right="1020" w:bottom="280" w:left="1020" w:header="0" w:footer="0" w:gutter="0"/>
          <w:cols w:space="708"/>
          <w:formProt w:val="0"/>
        </w:sectPr>
      </w:pPr>
    </w:p>
    <w:p w:rsidR="005C7F82" w:rsidRDefault="00F91112">
      <w:pPr>
        <w:pStyle w:val="Nagwek1"/>
        <w:numPr>
          <w:ilvl w:val="0"/>
          <w:numId w:val="1"/>
        </w:numPr>
        <w:tabs>
          <w:tab w:val="left" w:pos="382"/>
        </w:tabs>
        <w:spacing w:before="36"/>
        <w:ind w:hanging="269"/>
        <w:jc w:val="both"/>
        <w:rPr>
          <w:sz w:val="22"/>
          <w:szCs w:val="22"/>
        </w:rPr>
        <w:sectPr w:rsidR="005C7F82">
          <w:pgSz w:w="11906" w:h="16838"/>
          <w:pgMar w:top="1360" w:right="1020" w:bottom="280" w:left="1020" w:header="0" w:footer="0" w:gutter="0"/>
          <w:cols w:space="708"/>
          <w:formProt w:val="0"/>
          <w:docGrid w:linePitch="100" w:charSpace="4096"/>
        </w:sectPr>
      </w:pPr>
      <w:r>
        <w:rPr>
          <w:sz w:val="22"/>
          <w:szCs w:val="22"/>
        </w:rPr>
        <w:lastRenderedPageBreak/>
        <w:t>HARMONOGRAM DZIAŁAŃ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PROJEKTOWYCH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spacing w:before="1"/>
        <w:ind w:left="25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do</w:t>
      </w:r>
      <w:proofErr w:type="gramEnd"/>
      <w:r>
        <w:rPr>
          <w:sz w:val="20"/>
          <w:szCs w:val="20"/>
        </w:rPr>
        <w:t xml:space="preserve"> 21.06.2022 | Przyjmowanie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zgłoszeń na warsztaty w DK Zacisze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spacing w:before="1"/>
        <w:ind w:left="25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22.06.2022 </w:t>
      </w:r>
      <w:r>
        <w:rPr>
          <w:sz w:val="20"/>
          <w:szCs w:val="20"/>
        </w:rPr>
        <w:t xml:space="preserve">| Ogłoszenie listy uczestników I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II serii </w:t>
      </w:r>
      <w:proofErr w:type="gramStart"/>
      <w:r>
        <w:rPr>
          <w:sz w:val="20"/>
          <w:szCs w:val="20"/>
        </w:rPr>
        <w:t>warsztatów  – mail</w:t>
      </w:r>
      <w:proofErr w:type="gramEnd"/>
      <w:r>
        <w:rPr>
          <w:sz w:val="20"/>
          <w:szCs w:val="20"/>
        </w:rPr>
        <w:t xml:space="preserve"> z potwierdzeniem udziały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spacing w:line="243" w:lineRule="exact"/>
        <w:ind w:left="2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25.06 – </w:t>
      </w:r>
      <w:r>
        <w:rPr>
          <w:sz w:val="20"/>
          <w:szCs w:val="20"/>
        </w:rPr>
        <w:t>28.06.2022 | Pierwsza seria warsztatów edukacyjno-animacyjnych w DK Zacisze, godz.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9:30-13:30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spacing w:before="1"/>
        <w:ind w:left="256"/>
        <w:jc w:val="both"/>
        <w:rPr>
          <w:sz w:val="20"/>
          <w:szCs w:val="20"/>
        </w:rPr>
      </w:pPr>
      <w:r>
        <w:rPr>
          <w:sz w:val="20"/>
          <w:szCs w:val="20"/>
        </w:rPr>
        <w:t>27.06 – 30.06.2022 | Druga seria warsztatów edukacyjno-animacyjnych w DK Zacisze, godz.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9:30-13:30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spacing w:before="1"/>
        <w:ind w:left="25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15.08.2022 |  Przyjmowanie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 xml:space="preserve">zgłoszeń na warsztaty w </w:t>
      </w:r>
      <w:proofErr w:type="spellStart"/>
      <w:r>
        <w:rPr>
          <w:sz w:val="20"/>
          <w:szCs w:val="20"/>
        </w:rPr>
        <w:t>CkiA</w:t>
      </w:r>
      <w:proofErr w:type="spellEnd"/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spacing w:before="1"/>
        <w:ind w:left="25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7.08.2022 </w:t>
      </w:r>
      <w:r>
        <w:rPr>
          <w:sz w:val="20"/>
          <w:szCs w:val="20"/>
        </w:rPr>
        <w:t xml:space="preserve">| Ogłoszenie listy uczestników III serii </w:t>
      </w:r>
      <w:proofErr w:type="gramStart"/>
      <w:r>
        <w:rPr>
          <w:sz w:val="20"/>
          <w:szCs w:val="20"/>
        </w:rPr>
        <w:t>warsztatów  – mail</w:t>
      </w:r>
      <w:proofErr w:type="gramEnd"/>
      <w:r>
        <w:rPr>
          <w:sz w:val="20"/>
          <w:szCs w:val="20"/>
        </w:rPr>
        <w:t xml:space="preserve"> z potwierdzeniem udziały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spacing w:line="243" w:lineRule="exact"/>
        <w:ind w:left="256"/>
        <w:jc w:val="both"/>
        <w:rPr>
          <w:sz w:val="20"/>
          <w:szCs w:val="20"/>
        </w:rPr>
      </w:pPr>
      <w:r>
        <w:rPr>
          <w:sz w:val="20"/>
          <w:szCs w:val="20"/>
        </w:rPr>
        <w:t>24.08 – 27.08.2022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|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Trzecia seria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warsztatów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edukacyjno-animacyjnych w </w:t>
      </w:r>
      <w:proofErr w:type="spellStart"/>
      <w:r>
        <w:rPr>
          <w:sz w:val="20"/>
          <w:szCs w:val="20"/>
        </w:rPr>
        <w:t>CKiA</w:t>
      </w:r>
      <w:proofErr w:type="spellEnd"/>
      <w:r>
        <w:rPr>
          <w:sz w:val="20"/>
          <w:szCs w:val="20"/>
        </w:rPr>
        <w:t>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godz.</w:t>
      </w:r>
      <w:r>
        <w:rPr>
          <w:spacing w:val="-2"/>
          <w:sz w:val="20"/>
          <w:szCs w:val="20"/>
        </w:rPr>
        <w:t xml:space="preserve"> 9:30-</w:t>
      </w:r>
      <w:r>
        <w:rPr>
          <w:sz w:val="20"/>
          <w:szCs w:val="20"/>
        </w:rPr>
        <w:t>13:30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spacing w:line="243" w:lineRule="exact"/>
        <w:ind w:left="2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03.09.2022 | Pierwszy spacer </w:t>
      </w:r>
      <w:proofErr w:type="spellStart"/>
      <w:r>
        <w:rPr>
          <w:sz w:val="20"/>
          <w:szCs w:val="20"/>
        </w:rPr>
        <w:t>geocachingowy</w:t>
      </w:r>
      <w:proofErr w:type="spellEnd"/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ind w:left="2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04.09.2022 </w:t>
      </w:r>
      <w:bookmarkStart w:id="2" w:name="_Hlk104654587"/>
      <w:r>
        <w:rPr>
          <w:sz w:val="20"/>
          <w:szCs w:val="20"/>
        </w:rPr>
        <w:t>|</w:t>
      </w:r>
      <w:bookmarkEnd w:id="2"/>
      <w:r>
        <w:rPr>
          <w:sz w:val="20"/>
          <w:szCs w:val="20"/>
        </w:rPr>
        <w:t xml:space="preserve"> Premiera animacji </w:t>
      </w:r>
      <w:proofErr w:type="spellStart"/>
      <w:r>
        <w:rPr>
          <w:sz w:val="20"/>
          <w:szCs w:val="20"/>
        </w:rPr>
        <w:t>poklatkowej</w:t>
      </w:r>
      <w:proofErr w:type="spellEnd"/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ind w:left="2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18.09.2022 </w:t>
      </w:r>
      <w:r>
        <w:rPr>
          <w:sz w:val="20"/>
          <w:szCs w:val="20"/>
        </w:rPr>
        <w:t xml:space="preserve">| Drugi spacer </w:t>
      </w:r>
      <w:proofErr w:type="spellStart"/>
      <w:r>
        <w:rPr>
          <w:sz w:val="20"/>
          <w:szCs w:val="20"/>
        </w:rPr>
        <w:t>geocachingowy</w:t>
      </w:r>
      <w:proofErr w:type="spellEnd"/>
    </w:p>
    <w:p w:rsidR="005C7F82" w:rsidRDefault="005C7F82">
      <w:pPr>
        <w:pStyle w:val="Tekstpodstawowy"/>
        <w:ind w:left="0"/>
        <w:jc w:val="both"/>
        <w:rPr>
          <w:sz w:val="22"/>
          <w:szCs w:val="22"/>
        </w:rPr>
      </w:pPr>
    </w:p>
    <w:p w:rsidR="005C7F82" w:rsidRDefault="00F91112">
      <w:pPr>
        <w:pStyle w:val="Nagwek1"/>
        <w:numPr>
          <w:ilvl w:val="0"/>
          <w:numId w:val="1"/>
        </w:numPr>
        <w:tabs>
          <w:tab w:val="left" w:pos="435"/>
        </w:tabs>
        <w:spacing w:before="1"/>
        <w:ind w:left="434" w:hanging="322"/>
        <w:jc w:val="both"/>
        <w:rPr>
          <w:sz w:val="22"/>
          <w:szCs w:val="22"/>
        </w:rPr>
      </w:pPr>
      <w:r>
        <w:rPr>
          <w:sz w:val="22"/>
          <w:szCs w:val="22"/>
        </w:rPr>
        <w:t>POSTANOWIENIA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OGÓLNE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77"/>
        </w:tabs>
        <w:ind w:left="113" w:right="115" w:firstLine="0"/>
        <w:jc w:val="both"/>
        <w:rPr>
          <w:sz w:val="20"/>
          <w:szCs w:val="20"/>
        </w:rPr>
      </w:pPr>
      <w:r>
        <w:rPr>
          <w:sz w:val="20"/>
          <w:szCs w:val="20"/>
        </w:rPr>
        <w:t>Wysłanie formularza zgłoszeniowego jest równoznaczne z akceptacją Regulaminu Projektu i wyrażeniem zgody na przetwarzanie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zawartych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zgłoszeniu d</w:t>
      </w:r>
      <w:r>
        <w:rPr>
          <w:sz w:val="20"/>
          <w:szCs w:val="20"/>
        </w:rPr>
        <w:t>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Projektu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dla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potrzeb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niezbędnych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realizacji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Projektu.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8"/>
        </w:tabs>
        <w:spacing w:line="243" w:lineRule="exact"/>
        <w:ind w:left="257" w:hanging="145"/>
        <w:jc w:val="both"/>
        <w:rPr>
          <w:sz w:val="20"/>
          <w:szCs w:val="20"/>
        </w:rPr>
      </w:pPr>
      <w:r>
        <w:rPr>
          <w:sz w:val="20"/>
          <w:szCs w:val="20"/>
        </w:rPr>
        <w:t>Zgłoszenie wysyła rodzic/opiekun prawny i zobowiązuje się do przestrzegania Regulaminu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Projektu.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8"/>
        </w:tabs>
        <w:spacing w:before="1" w:line="244" w:lineRule="exact"/>
        <w:ind w:left="257" w:hanging="145"/>
        <w:jc w:val="both"/>
        <w:rPr>
          <w:sz w:val="20"/>
          <w:szCs w:val="20"/>
        </w:rPr>
      </w:pPr>
      <w:r>
        <w:rPr>
          <w:sz w:val="20"/>
          <w:szCs w:val="20"/>
        </w:rPr>
        <w:t>Wszystkich uczestników obowiązuje bezwzględne stosowanie się do przepisów PPOŻ 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BHP.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8"/>
        </w:tabs>
        <w:ind w:left="113" w:right="241" w:firstLine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nieuzasadnionego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uruchomienia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instalacji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przeciwpożarowej,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kosztami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związanymi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ww.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zdarzeniami zostanie obciążony uczestnik bądź rodzic/opiekun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prawny dziecka.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spacing w:before="1"/>
        <w:ind w:left="256"/>
        <w:jc w:val="both"/>
        <w:rPr>
          <w:sz w:val="20"/>
          <w:szCs w:val="20"/>
        </w:rPr>
      </w:pPr>
      <w:r>
        <w:rPr>
          <w:sz w:val="20"/>
          <w:szCs w:val="20"/>
        </w:rPr>
        <w:t>DK Zacisze zastrzega sobie prawo do wykorzystywania nagrań video i zdjęć z wizerunkiem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uczestników,</w:t>
      </w:r>
    </w:p>
    <w:p w:rsidR="005C7F82" w:rsidRDefault="00F91112">
      <w:pPr>
        <w:pStyle w:val="Tekstpodstawowy"/>
        <w:ind w:right="182"/>
        <w:jc w:val="both"/>
      </w:pPr>
      <w:proofErr w:type="gramStart"/>
      <w:r>
        <w:t>zarejestrowanych</w:t>
      </w:r>
      <w:proofErr w:type="gramEnd"/>
      <w:r>
        <w:t xml:space="preserve"> podczas warsztatów i pokazu animacji </w:t>
      </w:r>
      <w:proofErr w:type="spellStart"/>
      <w:r>
        <w:t>poklatkowej</w:t>
      </w:r>
      <w:proofErr w:type="spellEnd"/>
      <w:r>
        <w:t xml:space="preserve"> dla własnych potrzeb promocyjnych i reklamowych oraz umieszczenie na stronie internetowej </w:t>
      </w:r>
      <w:hyperlink r:id="rId7">
        <w:r>
          <w:t xml:space="preserve">www.zacisze.waw.pl, </w:t>
        </w:r>
      </w:hyperlink>
      <w:r>
        <w:t>na stronie Facebook o</w:t>
      </w:r>
      <w:r>
        <w:t xml:space="preserve">raz YouTube, zgodnie z art. 81 ust. z dnia 4 lutego 1994 r. o prawie autorskim i prawach pokrewnych (tekst jednolity – D.U. </w:t>
      </w:r>
      <w:proofErr w:type="gramStart"/>
      <w:r>
        <w:t>z</w:t>
      </w:r>
      <w:proofErr w:type="gramEnd"/>
      <w:r>
        <w:t xml:space="preserve"> 2006 r. Nr 90, poz. 631; ze zmianami).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spacing w:before="1"/>
        <w:ind w:left="256"/>
        <w:jc w:val="both"/>
        <w:rPr>
          <w:sz w:val="20"/>
          <w:szCs w:val="20"/>
        </w:rPr>
      </w:pPr>
      <w:r>
        <w:rPr>
          <w:sz w:val="20"/>
          <w:szCs w:val="20"/>
        </w:rPr>
        <w:t>Decyzje w sprawach nieujętych w niniejszym Regulaminie podejmuje Dyrektor DK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Zacisze.</w:t>
      </w:r>
    </w:p>
    <w:p w:rsidR="005C7F82" w:rsidRDefault="005C7F82">
      <w:pPr>
        <w:pStyle w:val="Tekstpodstawowy"/>
        <w:spacing w:before="11"/>
        <w:ind w:left="0"/>
        <w:jc w:val="both"/>
        <w:rPr>
          <w:sz w:val="22"/>
          <w:szCs w:val="22"/>
        </w:rPr>
      </w:pPr>
    </w:p>
    <w:p w:rsidR="005C7F82" w:rsidRDefault="00F91112">
      <w:pPr>
        <w:pStyle w:val="Nagwek1"/>
        <w:numPr>
          <w:ilvl w:val="0"/>
          <w:numId w:val="1"/>
        </w:numPr>
        <w:tabs>
          <w:tab w:val="left" w:pos="490"/>
        </w:tabs>
        <w:ind w:left="489" w:hanging="377"/>
        <w:jc w:val="both"/>
        <w:rPr>
          <w:sz w:val="22"/>
          <w:szCs w:val="22"/>
        </w:rPr>
      </w:pPr>
      <w:r>
        <w:rPr>
          <w:sz w:val="22"/>
          <w:szCs w:val="22"/>
        </w:rPr>
        <w:t>KLAU</w:t>
      </w:r>
      <w:r>
        <w:rPr>
          <w:sz w:val="22"/>
          <w:szCs w:val="22"/>
        </w:rPr>
        <w:t>ZULA INFORMACYJNA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RODO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ind w:left="113" w:right="286" w:firstLine="0"/>
        <w:jc w:val="both"/>
        <w:rPr>
          <w:sz w:val="20"/>
          <w:szCs w:val="20"/>
        </w:rPr>
      </w:pPr>
      <w:r>
        <w:rPr>
          <w:sz w:val="20"/>
          <w:szCs w:val="20"/>
        </w:rPr>
        <w:t>Administratorem danych osobowych uczestnika/rodzica/opiekuna prawnego jest Dyrektor Domu Kultury Zacisze w Dzielnicy Targówek m.st.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Warszawy.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ind w:left="113" w:right="168" w:firstLine="0"/>
        <w:jc w:val="both"/>
        <w:rPr>
          <w:sz w:val="20"/>
          <w:szCs w:val="20"/>
        </w:rPr>
      </w:pPr>
      <w:r>
        <w:rPr>
          <w:sz w:val="20"/>
          <w:szCs w:val="20"/>
        </w:rPr>
        <w:t>Pragniemy poinformować, że Dyrektor DK Zacisze, wyznaczył osobę odpowiedzialną za ochronę d</w:t>
      </w:r>
      <w:r>
        <w:rPr>
          <w:sz w:val="20"/>
          <w:szCs w:val="20"/>
        </w:rPr>
        <w:t xml:space="preserve">anych osobowych, tj. inspektora ochrony danych osobowych, z którym można się skontaktować pod adresem e-mail </w:t>
      </w:r>
      <w:hyperlink r:id="rId8">
        <w:r>
          <w:rPr>
            <w:sz w:val="20"/>
            <w:szCs w:val="20"/>
          </w:rPr>
          <w:t>iod@zacisze.waw.pl</w:t>
        </w:r>
      </w:hyperlink>
      <w:r>
        <w:rPr>
          <w:sz w:val="20"/>
          <w:szCs w:val="20"/>
        </w:rPr>
        <w:t xml:space="preserve"> lub przesyłając korespondencję na adres: Dom Kultury „</w:t>
      </w:r>
      <w:proofErr w:type="gramStart"/>
      <w:r>
        <w:rPr>
          <w:sz w:val="20"/>
          <w:szCs w:val="20"/>
        </w:rPr>
        <w:t xml:space="preserve">Zacisze” , </w:t>
      </w:r>
      <w:proofErr w:type="gramEnd"/>
      <w:r>
        <w:rPr>
          <w:sz w:val="20"/>
          <w:szCs w:val="20"/>
        </w:rPr>
        <w:t>ul. Blokowa 1, 03-</w:t>
      </w:r>
      <w:r>
        <w:rPr>
          <w:sz w:val="20"/>
          <w:szCs w:val="20"/>
        </w:rPr>
        <w:t>641 Warszawa z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dopiskiem:</w:t>
      </w:r>
    </w:p>
    <w:p w:rsidR="005C7F82" w:rsidRDefault="00F91112">
      <w:pPr>
        <w:pStyle w:val="Tekstpodstawowy"/>
        <w:spacing w:line="244" w:lineRule="exact"/>
        <w:jc w:val="both"/>
      </w:pPr>
      <w:r>
        <w:t>„Inspektor ochrony danych osobowych".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ind w:left="113" w:right="67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inspektorem ochrony danych można się kontaktować we wszystkich sprawach związanych z przetwarzaniem danych osobowych oraz z korzystaniem z </w:t>
      </w:r>
      <w:proofErr w:type="gramStart"/>
      <w:r>
        <w:rPr>
          <w:sz w:val="20"/>
          <w:szCs w:val="20"/>
        </w:rPr>
        <w:t>praw</w:t>
      </w:r>
      <w:proofErr w:type="gramEnd"/>
      <w:r>
        <w:rPr>
          <w:sz w:val="20"/>
          <w:szCs w:val="20"/>
        </w:rPr>
        <w:t xml:space="preserve"> związanych z przetwarzaniem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danych.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8"/>
        </w:tabs>
        <w:spacing w:before="2"/>
        <w:ind w:left="113" w:right="60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</w:t>
      </w:r>
      <w:r>
        <w:rPr>
          <w:sz w:val="20"/>
          <w:szCs w:val="20"/>
        </w:rPr>
        <w:t>osobowe będą przetwarzane na podstawie udzielonej zgody, art. 6 ust. 1 lit. a ogólnego rozporządzenia o ochronie danych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osobowych.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8"/>
        </w:tabs>
        <w:ind w:left="113" w:right="328" w:firstLine="0"/>
        <w:jc w:val="both"/>
        <w:rPr>
          <w:sz w:val="20"/>
          <w:szCs w:val="20"/>
        </w:rPr>
      </w:pPr>
      <w:r>
        <w:rPr>
          <w:sz w:val="20"/>
          <w:szCs w:val="20"/>
        </w:rPr>
        <w:t>Rodzic/opiekun prawny ma prawo dostępu do treści swoich danych, prawo do ich sprostowania, usunięcia, ograniczenia przetwarza</w:t>
      </w:r>
      <w:r>
        <w:rPr>
          <w:sz w:val="20"/>
          <w:szCs w:val="20"/>
        </w:rPr>
        <w:t>nia, prawo do przenoszenia danych, prawo wniesienia sprzeciwu a także prawo do cofnięcia zgody na ich przetwarzanie.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spacing w:line="244" w:lineRule="exact"/>
        <w:ind w:left="256"/>
        <w:jc w:val="both"/>
        <w:rPr>
          <w:sz w:val="20"/>
          <w:szCs w:val="20"/>
        </w:rPr>
      </w:pPr>
      <w:r>
        <w:rPr>
          <w:sz w:val="20"/>
          <w:szCs w:val="20"/>
        </w:rPr>
        <w:t>Wyrażenie zgody jest dobrowolne, ale niezbędne do uczestnictwa w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zajęciach.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8"/>
        </w:tabs>
        <w:ind w:left="113" w:right="120" w:firstLine="0"/>
        <w:jc w:val="both"/>
        <w:rPr>
          <w:sz w:val="20"/>
          <w:szCs w:val="20"/>
        </w:rPr>
      </w:pPr>
      <w:r>
        <w:rPr>
          <w:sz w:val="20"/>
          <w:szCs w:val="20"/>
        </w:rPr>
        <w:t>Otrzymane dane osobowe będą przez nas przetwarzane do momentu w</w:t>
      </w:r>
      <w:r>
        <w:rPr>
          <w:sz w:val="20"/>
          <w:szCs w:val="20"/>
        </w:rPr>
        <w:t xml:space="preserve">ycofania zgody, a w </w:t>
      </w:r>
      <w:proofErr w:type="gramStart"/>
      <w:r>
        <w:rPr>
          <w:sz w:val="20"/>
          <w:szCs w:val="20"/>
        </w:rPr>
        <w:t>przypadku gdy</w:t>
      </w:r>
      <w:proofErr w:type="gramEnd"/>
      <w:r>
        <w:rPr>
          <w:sz w:val="20"/>
          <w:szCs w:val="20"/>
        </w:rPr>
        <w:t xml:space="preserve"> podstawą przetwarzania danych jest uzasadniony interes Administratora, do czasu zgłoszenia skutecznego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sprzeciwu.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ind w:left="113" w:right="407" w:firstLine="0"/>
        <w:jc w:val="both"/>
        <w:rPr>
          <w:sz w:val="20"/>
          <w:szCs w:val="20"/>
        </w:rPr>
      </w:pPr>
      <w:r>
        <w:rPr>
          <w:sz w:val="20"/>
          <w:szCs w:val="20"/>
        </w:rPr>
        <w:t>Twoje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dane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osobowe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mogą być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przekazywane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następującym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kategoriom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odbiorców: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instruktorom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prowadzących </w:t>
      </w:r>
      <w:r>
        <w:rPr>
          <w:sz w:val="20"/>
          <w:szCs w:val="20"/>
        </w:rPr>
        <w:t>warsztaty „ART – GEO”, podmiotom świadczących usługi nowych technologii.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8"/>
        </w:tabs>
        <w:spacing w:line="243" w:lineRule="exact"/>
        <w:ind w:left="257" w:hanging="145"/>
        <w:jc w:val="both"/>
        <w:rPr>
          <w:sz w:val="20"/>
          <w:szCs w:val="20"/>
        </w:rPr>
      </w:pPr>
      <w:r>
        <w:rPr>
          <w:sz w:val="20"/>
          <w:szCs w:val="20"/>
        </w:rPr>
        <w:t>Dane nie będą przekazywane do państw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trzecich.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7"/>
        </w:tabs>
        <w:ind w:left="113" w:right="158" w:firstLine="0"/>
        <w:jc w:val="both"/>
        <w:rPr>
          <w:sz w:val="20"/>
          <w:szCs w:val="20"/>
        </w:rPr>
      </w:pPr>
      <w:r>
        <w:rPr>
          <w:sz w:val="20"/>
          <w:szCs w:val="20"/>
        </w:rPr>
        <w:t>Przysługuje rodzicowi/opiekunowi prawnemu prawo do wniesienia skargi do Prezesa Urzędu Ochrony Danych Osobowych,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jeżeli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uzna,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że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przetwarzanie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dokonywane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naruszeniem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przepisów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ogólnego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rozporządzenia o ochronie danych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osobowych.</w:t>
      </w:r>
    </w:p>
    <w:p w:rsidR="005C7F82" w:rsidRDefault="00F91112">
      <w:pPr>
        <w:pStyle w:val="Akapitzlist"/>
        <w:numPr>
          <w:ilvl w:val="0"/>
          <w:numId w:val="3"/>
        </w:numPr>
        <w:tabs>
          <w:tab w:val="left" w:pos="258"/>
        </w:tabs>
        <w:ind w:left="257" w:hanging="145"/>
        <w:jc w:val="both"/>
        <w:rPr>
          <w:sz w:val="20"/>
          <w:szCs w:val="20"/>
        </w:rPr>
      </w:pPr>
      <w:r>
        <w:rPr>
          <w:sz w:val="20"/>
          <w:szCs w:val="20"/>
        </w:rPr>
        <w:t>Dane nie będą przetwarzane w sposób zautomatyzowany i nie będą podlegały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profilowaniu.</w:t>
      </w:r>
    </w:p>
    <w:sectPr w:rsidR="005C7F82">
      <w:pgSz w:w="11906" w:h="16838"/>
      <w:pgMar w:top="1580" w:right="1020" w:bottom="280" w:left="1020" w:header="0" w:footer="0" w:gutter="0"/>
      <w:cols w:space="708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5868"/>
    <w:multiLevelType w:val="multilevel"/>
    <w:tmpl w:val="A7341CDE"/>
    <w:lvl w:ilvl="0">
      <w:start w:val="6"/>
      <w:numFmt w:val="upperRoman"/>
      <w:lvlText w:val="%1."/>
      <w:lvlJc w:val="left"/>
      <w:pPr>
        <w:tabs>
          <w:tab w:val="num" w:pos="0"/>
        </w:tabs>
        <w:ind w:left="381" w:hanging="268"/>
      </w:pPr>
      <w:rPr>
        <w:rFonts w:ascii="Carlito" w:eastAsia="Carlito" w:hAnsi="Carlito" w:cs="Carlito"/>
        <w:b/>
        <w:bCs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28" w:hanging="26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7" w:hanging="26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5" w:hanging="26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26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3" w:hanging="26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71" w:hanging="26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0" w:hanging="26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9" w:hanging="268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427E1188"/>
    <w:multiLevelType w:val="multilevel"/>
    <w:tmpl w:val="6F34A8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E2309B"/>
    <w:multiLevelType w:val="multilevel"/>
    <w:tmpl w:val="AF62B086"/>
    <w:lvl w:ilvl="0">
      <w:numFmt w:val="bullet"/>
      <w:lvlText w:val="•"/>
      <w:lvlJc w:val="left"/>
      <w:pPr>
        <w:tabs>
          <w:tab w:val="num" w:pos="0"/>
        </w:tabs>
        <w:ind w:left="295" w:hanging="144"/>
      </w:pPr>
      <w:rPr>
        <w:rFonts w:ascii="Carlito" w:hAnsi="Carlito" w:cs="Carlito" w:hint="default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6" w:hanging="14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13" w:hanging="14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4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26" w:hanging="14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83" w:hanging="14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39" w:hanging="14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96" w:hanging="14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3" w:hanging="144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5C253AE1"/>
    <w:multiLevelType w:val="multilevel"/>
    <w:tmpl w:val="076AC2C4"/>
    <w:lvl w:ilvl="0">
      <w:start w:val="1"/>
      <w:numFmt w:val="upperRoman"/>
      <w:lvlText w:val="%1."/>
      <w:lvlJc w:val="left"/>
      <w:pPr>
        <w:tabs>
          <w:tab w:val="num" w:pos="0"/>
        </w:tabs>
        <w:ind w:left="263" w:hanging="151"/>
      </w:pPr>
      <w:rPr>
        <w:rFonts w:ascii="Carlito" w:eastAsia="Carlito" w:hAnsi="Carlito" w:cs="Carlito"/>
        <w:b/>
        <w:bCs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0" w:hanging="15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5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1" w:hanging="15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02" w:hanging="15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63" w:hanging="15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3" w:hanging="15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4" w:hanging="15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45" w:hanging="151"/>
      </w:pPr>
      <w:rPr>
        <w:rFonts w:ascii="Symbol" w:hAnsi="Symbol" w:cs="Symbol" w:hint="default"/>
        <w:lang w:val="pl-PL" w:eastAsia="en-US" w:bidi="ar-SA"/>
      </w:rPr>
    </w:lvl>
  </w:abstractNum>
  <w:abstractNum w:abstractNumId="4">
    <w:nsid w:val="678C2839"/>
    <w:multiLevelType w:val="multilevel"/>
    <w:tmpl w:val="A2CE2F8E"/>
    <w:lvl w:ilvl="0">
      <w:numFmt w:val="bullet"/>
      <w:lvlText w:val=""/>
      <w:lvlJc w:val="left"/>
      <w:pPr>
        <w:tabs>
          <w:tab w:val="num" w:pos="0"/>
        </w:tabs>
        <w:ind w:left="254" w:hanging="142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0" w:hanging="14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1" w:hanging="14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02" w:hanging="14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63" w:hanging="14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3" w:hanging="14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4" w:hanging="14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45" w:hanging="142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82"/>
    <w:rsid w:val="005C7F82"/>
    <w:rsid w:val="00F9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381" w:hanging="26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113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113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381" w:hanging="26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113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113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cisze.wa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cisze.w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olpraca@zacisze.wa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Tumiłowicz</dc:creator>
  <cp:lastModifiedBy>Marzena Szychudła</cp:lastModifiedBy>
  <cp:revision>2</cp:revision>
  <dcterms:created xsi:type="dcterms:W3CDTF">2022-06-14T07:16:00Z</dcterms:created>
  <dcterms:modified xsi:type="dcterms:W3CDTF">2022-06-14T07:16:00Z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2022-05-27T00:00:00Z</vt:filetime>
  </property>
</Properties>
</file>